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77C" w:rsidRPr="007B4079" w:rsidRDefault="00F2077C" w:rsidP="00F2077C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  <w:lang w:val="es-ES"/>
        </w:rPr>
      </w:pPr>
      <w:r w:rsidRPr="007B4079">
        <w:rPr>
          <w:rFonts w:ascii="Arial Narrow" w:hAnsi="Arial Narrow" w:cs="Arial"/>
          <w:b/>
          <w:sz w:val="24"/>
          <w:szCs w:val="24"/>
          <w:lang w:val="es-ES"/>
        </w:rPr>
        <w:t>Formación tecnológica y cultura científica</w:t>
      </w:r>
    </w:p>
    <w:p w:rsidR="00F2077C" w:rsidRDefault="00F2077C" w:rsidP="00F2077C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E65FB0" w:rsidRPr="00E65FB0" w:rsidRDefault="00E65FB0" w:rsidP="00F2077C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  <w:lang w:val="es-ES"/>
        </w:rPr>
      </w:pPr>
      <w:r w:rsidRPr="00E65FB0">
        <w:rPr>
          <w:rFonts w:ascii="Arial Narrow" w:hAnsi="Arial Narrow" w:cs="Arial"/>
          <w:b/>
          <w:sz w:val="24"/>
          <w:szCs w:val="24"/>
          <w:lang w:val="es-ES"/>
        </w:rPr>
        <w:t>AUTORES:</w:t>
      </w:r>
    </w:p>
    <w:p w:rsidR="00F2077C" w:rsidRPr="00E65FB0" w:rsidRDefault="00E65FB0" w:rsidP="00E65FB0">
      <w:pPr>
        <w:pStyle w:val="Prrafodelista"/>
        <w:spacing w:line="360" w:lineRule="auto"/>
        <w:ind w:left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  <w:lang w:val="es-ES"/>
        </w:rPr>
        <w:t xml:space="preserve">1. </w:t>
      </w:r>
      <w:r w:rsidR="00F2077C" w:rsidRPr="00E65FB0">
        <w:rPr>
          <w:rFonts w:ascii="Arial Narrow" w:hAnsi="Arial Narrow" w:cs="Arial"/>
          <w:b/>
          <w:sz w:val="24"/>
          <w:szCs w:val="24"/>
          <w:lang w:val="es-ES"/>
        </w:rPr>
        <w:t xml:space="preserve">Adriana Laura </w:t>
      </w:r>
      <w:proofErr w:type="spellStart"/>
      <w:r w:rsidR="00F2077C" w:rsidRPr="00E65FB0">
        <w:rPr>
          <w:rFonts w:ascii="Arial Narrow" w:hAnsi="Arial Narrow" w:cs="Arial"/>
          <w:b/>
          <w:sz w:val="24"/>
          <w:szCs w:val="24"/>
          <w:lang w:val="es-ES"/>
        </w:rPr>
        <w:t>Tokman</w:t>
      </w:r>
      <w:proofErr w:type="spellEnd"/>
      <w:r w:rsidR="00F2077C" w:rsidRPr="00E65FB0">
        <w:rPr>
          <w:rFonts w:ascii="Arial Narrow" w:hAnsi="Arial Narrow" w:cs="Arial"/>
          <w:b/>
          <w:sz w:val="24"/>
          <w:szCs w:val="24"/>
          <w:lang w:val="es-ES"/>
        </w:rPr>
        <w:t xml:space="preserve"> </w:t>
      </w:r>
      <w:proofErr w:type="spellStart"/>
      <w:r w:rsidR="00F2077C" w:rsidRPr="00E65FB0">
        <w:rPr>
          <w:rFonts w:ascii="Arial Narrow" w:hAnsi="Arial Narrow" w:cs="Arial"/>
          <w:b/>
          <w:sz w:val="24"/>
          <w:szCs w:val="24"/>
          <w:lang w:val="es-ES"/>
        </w:rPr>
        <w:t>Wajner</w:t>
      </w:r>
      <w:proofErr w:type="spellEnd"/>
      <w:r w:rsidR="00F2077C" w:rsidRPr="00E65FB0">
        <w:rPr>
          <w:rFonts w:ascii="Arial Narrow" w:hAnsi="Arial Narrow" w:cs="Arial"/>
          <w:b/>
          <w:sz w:val="24"/>
          <w:szCs w:val="24"/>
          <w:lang w:val="es-ES"/>
        </w:rPr>
        <w:t xml:space="preserve"> </w:t>
      </w:r>
      <w:r w:rsidRPr="00E65FB0">
        <w:rPr>
          <w:rFonts w:ascii="Arial Narrow" w:hAnsi="Arial Narrow" w:cs="Arial"/>
          <w:sz w:val="24"/>
          <w:szCs w:val="24"/>
        </w:rPr>
        <w:t>(Autora para correspondencia)</w:t>
      </w:r>
    </w:p>
    <w:p w:rsidR="00F2077C" w:rsidRDefault="00E65FB0" w:rsidP="00F2077C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Adscripción actual: </w:t>
      </w:r>
      <w:r w:rsidR="00F2077C" w:rsidRPr="007B4079">
        <w:rPr>
          <w:rFonts w:ascii="Arial Narrow" w:hAnsi="Arial Narrow" w:cs="Arial"/>
          <w:sz w:val="24"/>
          <w:szCs w:val="24"/>
        </w:rPr>
        <w:t>Instituto Tecnológico de Estudios Superiores de Zamora</w:t>
      </w:r>
      <w:r w:rsidR="00F2077C">
        <w:rPr>
          <w:rFonts w:ascii="Arial Narrow" w:hAnsi="Arial Narrow" w:cs="Arial"/>
          <w:sz w:val="24"/>
          <w:szCs w:val="24"/>
        </w:rPr>
        <w:t>. Km 7 Carretera Zamora-La Piedad</w:t>
      </w:r>
      <w:r w:rsidR="00F2077C" w:rsidRPr="007B4079">
        <w:rPr>
          <w:rFonts w:ascii="Arial Narrow" w:hAnsi="Arial Narrow" w:cs="Arial"/>
          <w:sz w:val="24"/>
          <w:szCs w:val="24"/>
        </w:rPr>
        <w:t>, Michoacán, México</w:t>
      </w:r>
      <w:r w:rsidR="00F2077C">
        <w:rPr>
          <w:rFonts w:ascii="Arial Narrow" w:hAnsi="Arial Narrow" w:cs="Arial"/>
          <w:sz w:val="24"/>
          <w:szCs w:val="24"/>
        </w:rPr>
        <w:t>, 59720.</w:t>
      </w:r>
    </w:p>
    <w:p w:rsidR="00E65FB0" w:rsidRDefault="0031331F" w:rsidP="00F2077C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hyperlink r:id="rId5" w:history="1">
        <w:r w:rsidR="00E65FB0" w:rsidRPr="0040500E">
          <w:rPr>
            <w:rStyle w:val="Hipervnculo"/>
            <w:rFonts w:ascii="Arial Narrow" w:hAnsi="Arial Narrow" w:cs="Arial"/>
            <w:sz w:val="24"/>
            <w:szCs w:val="24"/>
          </w:rPr>
          <w:t>adrianaltw@gmail.com</w:t>
        </w:r>
      </w:hyperlink>
      <w:r w:rsidR="00F2077C">
        <w:rPr>
          <w:rFonts w:ascii="Arial Narrow" w:hAnsi="Arial Narrow" w:cs="Arial"/>
          <w:sz w:val="24"/>
          <w:szCs w:val="24"/>
        </w:rPr>
        <w:t xml:space="preserve"> </w:t>
      </w:r>
    </w:p>
    <w:p w:rsidR="00F2077C" w:rsidRDefault="00F2077C" w:rsidP="00F2077C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Títulos: </w:t>
      </w:r>
      <w:r w:rsidR="002F2EF7">
        <w:rPr>
          <w:rFonts w:ascii="Arial Narrow" w:hAnsi="Arial Narrow" w:cs="Arial"/>
          <w:sz w:val="24"/>
          <w:szCs w:val="24"/>
        </w:rPr>
        <w:t xml:space="preserve">Licenciatura en Ciencias Químicas. </w:t>
      </w:r>
      <w:r>
        <w:rPr>
          <w:rFonts w:ascii="Arial Narrow" w:hAnsi="Arial Narrow" w:cs="Arial"/>
          <w:sz w:val="24"/>
          <w:szCs w:val="24"/>
        </w:rPr>
        <w:t>Maestr</w:t>
      </w:r>
      <w:r w:rsidR="002F2EF7">
        <w:rPr>
          <w:rFonts w:ascii="Arial Narrow" w:hAnsi="Arial Narrow" w:cs="Arial"/>
          <w:sz w:val="24"/>
          <w:szCs w:val="24"/>
        </w:rPr>
        <w:t>ía</w:t>
      </w:r>
      <w:r>
        <w:rPr>
          <w:rFonts w:ascii="Arial Narrow" w:hAnsi="Arial Narrow" w:cs="Arial"/>
          <w:sz w:val="24"/>
          <w:szCs w:val="24"/>
        </w:rPr>
        <w:t xml:space="preserve"> en </w:t>
      </w:r>
      <w:r w:rsidR="002F2EF7">
        <w:rPr>
          <w:rFonts w:ascii="Arial Narrow" w:hAnsi="Arial Narrow" w:cs="Arial"/>
          <w:sz w:val="24"/>
          <w:szCs w:val="24"/>
        </w:rPr>
        <w:t>Ciencias en Enseñanza de las Ciencias</w:t>
      </w:r>
    </w:p>
    <w:p w:rsidR="00F2077C" w:rsidRDefault="00F2077C" w:rsidP="00F2077C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F2077C" w:rsidRPr="00F2077C" w:rsidRDefault="00E65FB0" w:rsidP="00F2077C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  <w:vertAlign w:val="superscript"/>
          <w:lang w:val="es-ES"/>
        </w:rPr>
      </w:pPr>
      <w:r>
        <w:rPr>
          <w:rFonts w:ascii="Arial Narrow" w:hAnsi="Arial Narrow" w:cs="Arial"/>
          <w:b/>
          <w:sz w:val="24"/>
          <w:szCs w:val="24"/>
          <w:lang w:val="es-ES"/>
        </w:rPr>
        <w:t xml:space="preserve">2. </w:t>
      </w:r>
      <w:r w:rsidR="00F2077C" w:rsidRPr="00F2077C">
        <w:rPr>
          <w:rFonts w:ascii="Arial Narrow" w:hAnsi="Arial Narrow" w:cs="Arial"/>
          <w:b/>
          <w:sz w:val="24"/>
          <w:szCs w:val="24"/>
          <w:lang w:val="es-ES"/>
        </w:rPr>
        <w:t xml:space="preserve">Daniel González </w:t>
      </w:r>
      <w:proofErr w:type="spellStart"/>
      <w:r w:rsidR="00F2077C" w:rsidRPr="00F2077C">
        <w:rPr>
          <w:rFonts w:ascii="Arial Narrow" w:hAnsi="Arial Narrow" w:cs="Arial"/>
          <w:b/>
          <w:sz w:val="24"/>
          <w:szCs w:val="24"/>
          <w:lang w:val="es-ES"/>
        </w:rPr>
        <w:t>Tokman</w:t>
      </w:r>
      <w:proofErr w:type="spellEnd"/>
    </w:p>
    <w:p w:rsidR="00F2077C" w:rsidRDefault="00E65FB0" w:rsidP="00F2077C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sz w:val="24"/>
          <w:szCs w:val="24"/>
        </w:rPr>
        <w:t xml:space="preserve">Adscripción actual: </w:t>
      </w:r>
      <w:r w:rsidR="00F2077C">
        <w:rPr>
          <w:rFonts w:ascii="Arial Narrow" w:hAnsi="Arial Narrow" w:cs="Arial"/>
          <w:sz w:val="24"/>
          <w:szCs w:val="24"/>
          <w:lang w:val="es-ES"/>
        </w:rPr>
        <w:t xml:space="preserve">CONACYT. Instituto de Ecología A. C. </w:t>
      </w:r>
      <w:r w:rsidR="00F2077C" w:rsidRPr="007B4079">
        <w:rPr>
          <w:rFonts w:ascii="Arial Narrow" w:hAnsi="Arial Narrow" w:cs="Arial"/>
          <w:sz w:val="24"/>
          <w:szCs w:val="24"/>
          <w:lang w:val="es-ES"/>
        </w:rPr>
        <w:t xml:space="preserve">Carretera </w:t>
      </w:r>
      <w:r w:rsidR="00F2077C">
        <w:rPr>
          <w:rFonts w:ascii="Arial Narrow" w:hAnsi="Arial Narrow" w:cs="Arial"/>
          <w:sz w:val="24"/>
          <w:szCs w:val="24"/>
          <w:lang w:val="es-ES"/>
        </w:rPr>
        <w:t xml:space="preserve">Antigua a Coatepec 351, El Haya, </w:t>
      </w:r>
      <w:r w:rsidR="00F2077C" w:rsidRPr="007B4079">
        <w:rPr>
          <w:rFonts w:ascii="Arial Narrow" w:hAnsi="Arial Narrow" w:cs="Arial"/>
          <w:sz w:val="24"/>
          <w:szCs w:val="24"/>
          <w:lang w:val="es-ES"/>
        </w:rPr>
        <w:t>Xalapa, Veracruz</w:t>
      </w:r>
      <w:r w:rsidR="00F2077C">
        <w:rPr>
          <w:rFonts w:ascii="Arial Narrow" w:hAnsi="Arial Narrow" w:cs="Arial"/>
          <w:sz w:val="24"/>
          <w:szCs w:val="24"/>
          <w:lang w:val="es-ES"/>
        </w:rPr>
        <w:t xml:space="preserve">, </w:t>
      </w:r>
      <w:r w:rsidR="00F2077C" w:rsidRPr="007B4079">
        <w:rPr>
          <w:rFonts w:ascii="Arial Narrow" w:hAnsi="Arial Narrow" w:cs="Arial"/>
          <w:sz w:val="24"/>
          <w:szCs w:val="24"/>
          <w:lang w:val="es-ES"/>
        </w:rPr>
        <w:t>México</w:t>
      </w:r>
      <w:r w:rsidR="00F2077C">
        <w:rPr>
          <w:rFonts w:ascii="Arial Narrow" w:hAnsi="Arial Narrow" w:cs="Arial"/>
          <w:sz w:val="24"/>
          <w:szCs w:val="24"/>
          <w:lang w:val="es-ES"/>
        </w:rPr>
        <w:t xml:space="preserve">, </w:t>
      </w:r>
      <w:r w:rsidR="00F2077C" w:rsidRPr="007B4079">
        <w:rPr>
          <w:rFonts w:ascii="Arial Narrow" w:hAnsi="Arial Narrow" w:cs="Arial"/>
          <w:sz w:val="24"/>
          <w:szCs w:val="24"/>
          <w:lang w:val="es-ES"/>
        </w:rPr>
        <w:t>91070</w:t>
      </w:r>
      <w:r w:rsidR="00F2077C">
        <w:rPr>
          <w:rFonts w:ascii="Arial Narrow" w:hAnsi="Arial Narrow" w:cs="Arial"/>
          <w:sz w:val="24"/>
          <w:szCs w:val="24"/>
          <w:lang w:val="es-ES"/>
        </w:rPr>
        <w:t>.</w:t>
      </w:r>
    </w:p>
    <w:p w:rsidR="00B17783" w:rsidRDefault="0031331F" w:rsidP="00F2077C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hyperlink r:id="rId6" w:history="1">
        <w:r w:rsidR="00B17783" w:rsidRPr="0040500E">
          <w:rPr>
            <w:rStyle w:val="Hipervnculo"/>
            <w:rFonts w:ascii="Arial Narrow" w:hAnsi="Arial Narrow" w:cs="Arial"/>
            <w:sz w:val="24"/>
            <w:szCs w:val="24"/>
            <w:lang w:val="es-ES"/>
          </w:rPr>
          <w:t>daniel.gt@inecol.mx</w:t>
        </w:r>
      </w:hyperlink>
      <w:r w:rsidR="00B17783">
        <w:rPr>
          <w:rFonts w:ascii="Arial Narrow" w:hAnsi="Arial Narrow" w:cs="Arial"/>
          <w:sz w:val="24"/>
          <w:szCs w:val="24"/>
          <w:lang w:val="es-ES"/>
        </w:rPr>
        <w:t xml:space="preserve"> </w:t>
      </w:r>
    </w:p>
    <w:p w:rsidR="00F2077C" w:rsidRDefault="00F2077C" w:rsidP="00F2077C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sz w:val="24"/>
          <w:szCs w:val="24"/>
          <w:lang w:val="es-ES"/>
        </w:rPr>
        <w:t>Títulos: Doctorado en Ciencias</w:t>
      </w:r>
    </w:p>
    <w:p w:rsidR="00B17783" w:rsidRDefault="00B17783" w:rsidP="00F2077C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B17783" w:rsidRDefault="00B17783" w:rsidP="00F2077C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 w:rsidRPr="00B17783">
        <w:rPr>
          <w:rFonts w:ascii="Arial Narrow" w:hAnsi="Arial Narrow" w:cs="Arial"/>
          <w:b/>
          <w:sz w:val="24"/>
          <w:szCs w:val="24"/>
          <w:lang w:val="es-ES"/>
        </w:rPr>
        <w:t>Autoría:</w:t>
      </w:r>
      <w:r>
        <w:rPr>
          <w:rFonts w:ascii="Arial Narrow" w:hAnsi="Arial Narrow" w:cs="Arial"/>
          <w:sz w:val="24"/>
          <w:szCs w:val="24"/>
          <w:lang w:val="es-ES"/>
        </w:rPr>
        <w:t xml:space="preserve"> ALTW diseñó el trabajo y aplicó las encuestas. Ambos autores analizaron los datos y redactaron el manuscrito.</w:t>
      </w:r>
    </w:p>
    <w:p w:rsidR="002F2EF7" w:rsidRDefault="00B17783" w:rsidP="00B17783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 w:rsidRPr="00B17783">
        <w:rPr>
          <w:rFonts w:ascii="Arial Narrow" w:hAnsi="Arial Narrow" w:cs="Arial"/>
          <w:b/>
          <w:sz w:val="24"/>
          <w:szCs w:val="24"/>
          <w:lang w:val="es-ES"/>
        </w:rPr>
        <w:t>Agradecimientos</w:t>
      </w:r>
      <w:r w:rsidRPr="00B17783">
        <w:rPr>
          <w:rFonts w:ascii="Arial Narrow" w:hAnsi="Arial Narrow" w:cs="Arial"/>
          <w:sz w:val="24"/>
          <w:szCs w:val="24"/>
          <w:lang w:val="es-ES"/>
        </w:rPr>
        <w:t xml:space="preserve">. </w:t>
      </w:r>
      <w:r w:rsidR="006114AD">
        <w:rPr>
          <w:rFonts w:ascii="Arial Narrow" w:hAnsi="Arial Narrow" w:cs="Arial"/>
          <w:sz w:val="24"/>
          <w:szCs w:val="24"/>
          <w:lang w:val="es-ES"/>
        </w:rPr>
        <w:t xml:space="preserve">Agradecemos los comentarios de Cecilia González </w:t>
      </w:r>
      <w:proofErr w:type="spellStart"/>
      <w:r w:rsidR="006114AD">
        <w:rPr>
          <w:rFonts w:ascii="Arial Narrow" w:hAnsi="Arial Narrow" w:cs="Arial"/>
          <w:sz w:val="24"/>
          <w:szCs w:val="24"/>
          <w:lang w:val="es-ES"/>
        </w:rPr>
        <w:t>Tokman</w:t>
      </w:r>
      <w:proofErr w:type="spellEnd"/>
      <w:r w:rsidR="009E6E72">
        <w:rPr>
          <w:rFonts w:ascii="Arial Narrow" w:hAnsi="Arial Narrow" w:cs="Arial"/>
          <w:sz w:val="24"/>
          <w:szCs w:val="24"/>
          <w:lang w:val="es-ES"/>
        </w:rPr>
        <w:t xml:space="preserve"> que ayudaron a mejorar la calidad del artículo.</w:t>
      </w:r>
      <w:r w:rsidR="00726352">
        <w:rPr>
          <w:rFonts w:ascii="Arial Narrow" w:hAnsi="Arial Narrow" w:cs="Arial"/>
          <w:sz w:val="24"/>
          <w:szCs w:val="24"/>
          <w:lang w:val="es-ES"/>
        </w:rPr>
        <w:t xml:space="preserve"> </w:t>
      </w:r>
    </w:p>
    <w:p w:rsidR="00B17783" w:rsidRPr="00B17783" w:rsidRDefault="00B17783" w:rsidP="00B17783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 w:rsidRPr="00B17783">
        <w:rPr>
          <w:rFonts w:ascii="Arial Narrow" w:hAnsi="Arial Narrow" w:cs="Arial"/>
          <w:b/>
          <w:sz w:val="24"/>
          <w:szCs w:val="24"/>
          <w:lang w:val="es-ES"/>
        </w:rPr>
        <w:t>Presentaciones previas</w:t>
      </w:r>
      <w:r w:rsidRPr="00B17783">
        <w:rPr>
          <w:rFonts w:ascii="Arial Narrow" w:hAnsi="Arial Narrow" w:cs="Arial"/>
          <w:sz w:val="24"/>
          <w:szCs w:val="24"/>
          <w:lang w:val="es-ES"/>
        </w:rPr>
        <w:t xml:space="preserve">. </w:t>
      </w:r>
      <w:r w:rsidR="002F2EF7">
        <w:rPr>
          <w:rFonts w:ascii="Arial Narrow" w:hAnsi="Arial Narrow" w:cs="Arial"/>
          <w:sz w:val="24"/>
          <w:szCs w:val="24"/>
          <w:lang w:val="es-ES"/>
        </w:rPr>
        <w:t xml:space="preserve">Este trabajo se presentó en el </w:t>
      </w:r>
      <w:r w:rsidR="002F2EF7" w:rsidRPr="002F2EF7">
        <w:rPr>
          <w:rStyle w:val="Textoennegrita"/>
          <w:rFonts w:ascii="Arial Narrow" w:eastAsia="Arial Unicode MS" w:hAnsi="Arial Narrow" w:cs="Arial Unicode MS"/>
          <w:b w:val="0"/>
          <w:sz w:val="24"/>
          <w:szCs w:val="24"/>
        </w:rPr>
        <w:t>XXI Congreso Nacional de Divulgación de la Ciencia y la Técnica</w:t>
      </w:r>
      <w:r w:rsidR="002F2EF7">
        <w:rPr>
          <w:rStyle w:val="Textoennegrita"/>
          <w:rFonts w:ascii="Arial Narrow" w:eastAsia="Arial Unicode MS" w:hAnsi="Arial Narrow" w:cs="Arial Unicode MS"/>
          <w:b w:val="0"/>
          <w:sz w:val="24"/>
          <w:szCs w:val="24"/>
        </w:rPr>
        <w:t xml:space="preserve"> de la SOMEDICYT, Querétaro, agosto de 2016.</w:t>
      </w:r>
    </w:p>
    <w:p w:rsidR="00B17783" w:rsidRPr="00B17783" w:rsidRDefault="00B17783" w:rsidP="00B17783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 w:rsidRPr="00B17783">
        <w:rPr>
          <w:rFonts w:ascii="Arial Narrow" w:hAnsi="Arial Narrow" w:cs="Arial"/>
          <w:b/>
          <w:sz w:val="24"/>
          <w:szCs w:val="24"/>
          <w:lang w:val="es-ES"/>
        </w:rPr>
        <w:t>Financiamiento.</w:t>
      </w:r>
      <w:r w:rsidRPr="00B17783">
        <w:rPr>
          <w:rFonts w:ascii="Arial Narrow" w:hAnsi="Arial Narrow" w:cs="Arial"/>
          <w:sz w:val="24"/>
          <w:szCs w:val="24"/>
          <w:lang w:val="es-ES"/>
        </w:rPr>
        <w:t xml:space="preserve"> </w:t>
      </w:r>
      <w:r>
        <w:rPr>
          <w:rFonts w:ascii="Arial Narrow" w:hAnsi="Arial Narrow" w:cs="Arial"/>
          <w:sz w:val="24"/>
          <w:szCs w:val="24"/>
          <w:lang w:val="es-ES"/>
        </w:rPr>
        <w:t>Este trabajo no recibió ningún tipo de financiamiento</w:t>
      </w:r>
      <w:r w:rsidR="002F2EF7">
        <w:rPr>
          <w:rFonts w:ascii="Arial Narrow" w:hAnsi="Arial Narrow" w:cs="Arial"/>
          <w:sz w:val="24"/>
          <w:szCs w:val="24"/>
          <w:lang w:val="es-ES"/>
        </w:rPr>
        <w:t>.</w:t>
      </w:r>
    </w:p>
    <w:p w:rsidR="00B17783" w:rsidRPr="00B17783" w:rsidRDefault="00B17783" w:rsidP="00B17783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 w:rsidRPr="00B17783">
        <w:rPr>
          <w:rFonts w:ascii="Arial Narrow" w:hAnsi="Arial Narrow" w:cs="Arial"/>
          <w:b/>
          <w:sz w:val="24"/>
          <w:szCs w:val="24"/>
          <w:lang w:val="es-ES"/>
        </w:rPr>
        <w:t>Conflictos de interés.</w:t>
      </w:r>
      <w:r w:rsidRPr="00B17783">
        <w:rPr>
          <w:rFonts w:ascii="Arial Narrow" w:hAnsi="Arial Narrow" w:cs="Arial"/>
          <w:sz w:val="24"/>
          <w:szCs w:val="24"/>
          <w:lang w:val="es-ES"/>
        </w:rPr>
        <w:t xml:space="preserve"> </w:t>
      </w:r>
      <w:r>
        <w:rPr>
          <w:rFonts w:ascii="Arial Narrow" w:hAnsi="Arial Narrow" w:cs="Arial"/>
          <w:sz w:val="24"/>
          <w:szCs w:val="24"/>
          <w:lang w:val="es-ES"/>
        </w:rPr>
        <w:t>Ambos autores declara</w:t>
      </w:r>
      <w:r w:rsidR="006114AD">
        <w:rPr>
          <w:rFonts w:ascii="Arial Narrow" w:hAnsi="Arial Narrow" w:cs="Arial"/>
          <w:sz w:val="24"/>
          <w:szCs w:val="24"/>
          <w:lang w:val="es-ES"/>
        </w:rPr>
        <w:t>n</w:t>
      </w:r>
      <w:r>
        <w:rPr>
          <w:rFonts w:ascii="Arial Narrow" w:hAnsi="Arial Narrow" w:cs="Arial"/>
          <w:sz w:val="24"/>
          <w:szCs w:val="24"/>
          <w:lang w:val="es-ES"/>
        </w:rPr>
        <w:t xml:space="preserve"> que no existen conflictos de interés</w:t>
      </w:r>
      <w:r w:rsidRPr="00B17783">
        <w:rPr>
          <w:rFonts w:ascii="Arial Narrow" w:hAnsi="Arial Narrow" w:cs="Arial"/>
          <w:sz w:val="24"/>
          <w:szCs w:val="24"/>
          <w:lang w:val="es-ES"/>
        </w:rPr>
        <w:t xml:space="preserve">. </w:t>
      </w:r>
    </w:p>
    <w:p w:rsidR="00B17783" w:rsidRPr="00B17783" w:rsidRDefault="00B17783" w:rsidP="00B17783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5A022B" w:rsidRDefault="00B17783" w:rsidP="00B17783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 w:rsidRPr="00B17783">
        <w:rPr>
          <w:rFonts w:ascii="Arial Narrow" w:hAnsi="Arial Narrow" w:cs="Arial"/>
          <w:b/>
          <w:sz w:val="24"/>
          <w:szCs w:val="24"/>
          <w:lang w:val="es-ES"/>
        </w:rPr>
        <w:t>Reseñas curriculares</w:t>
      </w:r>
      <w:r w:rsidRPr="00B17783">
        <w:rPr>
          <w:rFonts w:ascii="Arial Narrow" w:hAnsi="Arial Narrow" w:cs="Arial"/>
          <w:sz w:val="24"/>
          <w:szCs w:val="24"/>
          <w:lang w:val="es-ES"/>
        </w:rPr>
        <w:t xml:space="preserve">. </w:t>
      </w:r>
    </w:p>
    <w:p w:rsidR="005A022B" w:rsidRDefault="00B17783" w:rsidP="00B17783">
      <w:pPr>
        <w:spacing w:line="360" w:lineRule="auto"/>
        <w:jc w:val="both"/>
        <w:rPr>
          <w:rFonts w:ascii="Arial Narrow" w:hAnsi="Arial Narrow" w:cs="Arial"/>
          <w:noProof/>
          <w:sz w:val="24"/>
          <w:szCs w:val="24"/>
          <w:lang w:val="es-ES" w:eastAsia="es-ES"/>
        </w:rPr>
      </w:pPr>
      <w:r>
        <w:rPr>
          <w:rFonts w:ascii="Arial Narrow" w:hAnsi="Arial Narrow" w:cs="Arial"/>
          <w:sz w:val="24"/>
          <w:szCs w:val="24"/>
          <w:lang w:val="es-ES"/>
        </w:rPr>
        <w:t xml:space="preserve">Adriana Laura </w:t>
      </w:r>
      <w:proofErr w:type="spellStart"/>
      <w:r>
        <w:rPr>
          <w:rFonts w:ascii="Arial Narrow" w:hAnsi="Arial Narrow" w:cs="Arial"/>
          <w:sz w:val="24"/>
          <w:szCs w:val="24"/>
          <w:lang w:val="es-ES"/>
        </w:rPr>
        <w:t>Tokman</w:t>
      </w:r>
      <w:proofErr w:type="spellEnd"/>
      <w:r>
        <w:rPr>
          <w:rFonts w:ascii="Arial Narrow" w:hAnsi="Arial Narrow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s-ES"/>
        </w:rPr>
        <w:t>Wajner</w:t>
      </w:r>
      <w:proofErr w:type="spellEnd"/>
      <w:r>
        <w:rPr>
          <w:rFonts w:ascii="Arial Narrow" w:hAnsi="Arial Narrow" w:cs="Arial"/>
          <w:sz w:val="24"/>
          <w:szCs w:val="24"/>
          <w:lang w:val="es-ES"/>
        </w:rPr>
        <w:t xml:space="preserve"> es Licenciada en </w:t>
      </w:r>
      <w:r w:rsidR="005A022B">
        <w:rPr>
          <w:rFonts w:ascii="Arial Narrow" w:hAnsi="Arial Narrow" w:cs="Arial"/>
          <w:sz w:val="24"/>
          <w:szCs w:val="24"/>
          <w:lang w:val="es-ES"/>
        </w:rPr>
        <w:t xml:space="preserve">Ciencias </w:t>
      </w:r>
      <w:r>
        <w:rPr>
          <w:rFonts w:ascii="Arial Narrow" w:hAnsi="Arial Narrow" w:cs="Arial"/>
          <w:sz w:val="24"/>
          <w:szCs w:val="24"/>
          <w:lang w:val="es-ES"/>
        </w:rPr>
        <w:t>Química</w:t>
      </w:r>
      <w:r w:rsidR="005A022B">
        <w:rPr>
          <w:rFonts w:ascii="Arial Narrow" w:hAnsi="Arial Narrow" w:cs="Arial"/>
          <w:sz w:val="24"/>
          <w:szCs w:val="24"/>
          <w:lang w:val="es-ES"/>
        </w:rPr>
        <w:t>s</w:t>
      </w:r>
      <w:r>
        <w:rPr>
          <w:rFonts w:ascii="Arial Narrow" w:hAnsi="Arial Narrow" w:cs="Arial"/>
          <w:sz w:val="24"/>
          <w:szCs w:val="24"/>
          <w:lang w:val="es-ES"/>
        </w:rPr>
        <w:t xml:space="preserve"> por la Universidad de Buenos Aires, Argentina, Maestra en </w:t>
      </w:r>
      <w:r w:rsidR="00A305F4">
        <w:rPr>
          <w:rFonts w:ascii="Arial Narrow" w:hAnsi="Arial Narrow" w:cs="Arial"/>
          <w:sz w:val="24"/>
          <w:szCs w:val="24"/>
        </w:rPr>
        <w:t>Ciencias en Enseñanza de las Ciencias</w:t>
      </w:r>
      <w:r w:rsidR="005A022B">
        <w:rPr>
          <w:rFonts w:ascii="Arial Narrow" w:hAnsi="Arial Narrow" w:cs="Arial"/>
          <w:sz w:val="24"/>
          <w:szCs w:val="24"/>
        </w:rPr>
        <w:t xml:space="preserve"> por el Centro Interdisciplinario de Investigación y Docencia en Educación Técnica, Querétaro</w:t>
      </w:r>
      <w:r>
        <w:rPr>
          <w:rFonts w:ascii="Arial Narrow" w:hAnsi="Arial Narrow" w:cs="Arial"/>
          <w:sz w:val="24"/>
          <w:szCs w:val="24"/>
          <w:lang w:val="es-ES"/>
        </w:rPr>
        <w:t xml:space="preserve">. Actualmente es profesora </w:t>
      </w:r>
      <w:r w:rsidR="00A305F4">
        <w:rPr>
          <w:rFonts w:ascii="Arial Narrow" w:hAnsi="Arial Narrow" w:cs="Arial"/>
          <w:sz w:val="24"/>
          <w:szCs w:val="24"/>
          <w:lang w:val="es-ES"/>
        </w:rPr>
        <w:t>de Química, Bioquímica de Alimentos, Biotecnología y Evaluación Sensorial en la carrera de Ingeniería en Industrias Alimentarias del Instituto Tecnológico de Estudios Superiores de Zamora</w:t>
      </w:r>
      <w:r>
        <w:rPr>
          <w:rFonts w:ascii="Arial Narrow" w:hAnsi="Arial Narrow" w:cs="Arial"/>
          <w:sz w:val="24"/>
          <w:szCs w:val="24"/>
          <w:lang w:val="es-ES"/>
        </w:rPr>
        <w:t xml:space="preserve">. </w:t>
      </w:r>
      <w:r w:rsidR="005A022B">
        <w:rPr>
          <w:rFonts w:ascii="Arial Narrow" w:hAnsi="Arial Narrow" w:cs="Arial"/>
          <w:sz w:val="24"/>
          <w:szCs w:val="24"/>
          <w:lang w:val="es-ES"/>
        </w:rPr>
        <w:t>Ha publicado un par de artículos de divulgación de la ciencia, y realiza talleres de ciencias para niños y jóvenes de la región de Zamora.</w:t>
      </w:r>
    </w:p>
    <w:p w:rsidR="00B17783" w:rsidRDefault="00A305F4" w:rsidP="00B17783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 w:rsidRPr="00A305F4">
        <w:rPr>
          <w:rFonts w:ascii="Arial Narrow" w:hAnsi="Arial Narrow" w:cs="Arial"/>
          <w:noProof/>
          <w:sz w:val="24"/>
          <w:szCs w:val="24"/>
          <w:lang w:eastAsia="es-MX"/>
        </w:rPr>
        <w:drawing>
          <wp:inline distT="0" distB="0" distL="0" distR="0">
            <wp:extent cx="1495425" cy="1624261"/>
            <wp:effectExtent l="0" t="0" r="0" b="0"/>
            <wp:docPr id="2" name="Imagen 2" descr="C:\Users\Adriana\AppData\Local\Temp\Adriana Tokman-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Temp\Adriana Tokman- 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090" cy="163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F4">
        <w:rPr>
          <w:rFonts w:ascii="Arial Narrow" w:hAnsi="Arial Narrow" w:cs="Arial"/>
          <w:sz w:val="24"/>
          <w:szCs w:val="24"/>
          <w:lang w:val="es-ES"/>
        </w:rPr>
        <w:t xml:space="preserve"> </w:t>
      </w:r>
    </w:p>
    <w:p w:rsidR="00B17783" w:rsidRDefault="00B17783" w:rsidP="00B17783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sz w:val="24"/>
          <w:szCs w:val="24"/>
          <w:lang w:val="es-ES"/>
        </w:rPr>
        <w:t xml:space="preserve">Daniel González </w:t>
      </w:r>
      <w:proofErr w:type="spellStart"/>
      <w:r>
        <w:rPr>
          <w:rFonts w:ascii="Arial Narrow" w:hAnsi="Arial Narrow" w:cs="Arial"/>
          <w:sz w:val="24"/>
          <w:szCs w:val="24"/>
          <w:lang w:val="es-ES"/>
        </w:rPr>
        <w:t>Tokman</w:t>
      </w:r>
      <w:proofErr w:type="spellEnd"/>
      <w:r>
        <w:rPr>
          <w:rFonts w:ascii="Arial Narrow" w:hAnsi="Arial Narrow" w:cs="Arial"/>
          <w:sz w:val="24"/>
          <w:szCs w:val="24"/>
          <w:lang w:val="es-ES"/>
        </w:rPr>
        <w:t xml:space="preserve"> es Biólogo y Doctor en Ciencias por la Universida</w:t>
      </w:r>
      <w:r w:rsidR="006114AD">
        <w:rPr>
          <w:rFonts w:ascii="Arial Narrow" w:hAnsi="Arial Narrow" w:cs="Arial"/>
          <w:sz w:val="24"/>
          <w:szCs w:val="24"/>
          <w:lang w:val="es-ES"/>
        </w:rPr>
        <w:t>d Nacional Autónoma de México. Desde 2014</w:t>
      </w:r>
      <w:r w:rsidR="0031331F">
        <w:rPr>
          <w:rFonts w:ascii="Arial Narrow" w:hAnsi="Arial Narrow" w:cs="Arial"/>
          <w:sz w:val="24"/>
          <w:szCs w:val="24"/>
          <w:lang w:val="es-ES"/>
        </w:rPr>
        <w:t xml:space="preserve"> es investigador cátedra CONACYT </w:t>
      </w:r>
      <w:bookmarkStart w:id="0" w:name="_GoBack"/>
      <w:bookmarkEnd w:id="0"/>
      <w:r w:rsidR="0031331F">
        <w:rPr>
          <w:rFonts w:ascii="Arial Narrow" w:hAnsi="Arial Narrow" w:cs="Arial"/>
          <w:sz w:val="24"/>
          <w:szCs w:val="24"/>
          <w:lang w:val="es-ES"/>
        </w:rPr>
        <w:t xml:space="preserve">en la Red de </w:t>
      </w:r>
      <w:proofErr w:type="spellStart"/>
      <w:r w:rsidR="0031331F">
        <w:rPr>
          <w:rFonts w:ascii="Arial Narrow" w:hAnsi="Arial Narrow" w:cs="Arial"/>
          <w:sz w:val="24"/>
          <w:szCs w:val="24"/>
          <w:lang w:val="es-ES"/>
        </w:rPr>
        <w:t>Ecoetología</w:t>
      </w:r>
      <w:proofErr w:type="spellEnd"/>
      <w:r w:rsidR="0031331F">
        <w:rPr>
          <w:rFonts w:ascii="Arial Narrow" w:hAnsi="Arial Narrow" w:cs="Arial"/>
          <w:sz w:val="24"/>
          <w:szCs w:val="24"/>
          <w:lang w:val="es-ES"/>
        </w:rPr>
        <w:t xml:space="preserve"> del </w:t>
      </w:r>
      <w:r>
        <w:rPr>
          <w:rFonts w:ascii="Arial Narrow" w:hAnsi="Arial Narrow" w:cs="Arial"/>
          <w:sz w:val="24"/>
          <w:szCs w:val="24"/>
          <w:lang w:val="es-ES"/>
        </w:rPr>
        <w:t>Instituto de Ecología A. C. de Xalapa, Veracruz. Se dedica a la ecología y conservación de insectos</w:t>
      </w:r>
      <w:r w:rsidR="006114AD">
        <w:rPr>
          <w:rFonts w:ascii="Arial Narrow" w:hAnsi="Arial Narrow" w:cs="Arial"/>
          <w:sz w:val="24"/>
          <w:szCs w:val="24"/>
          <w:lang w:val="es-ES"/>
        </w:rPr>
        <w:t xml:space="preserve"> y es autor de 21 artículos científicos</w:t>
      </w:r>
      <w:r w:rsidR="00E02519">
        <w:rPr>
          <w:rFonts w:ascii="Arial Narrow" w:hAnsi="Arial Narrow" w:cs="Arial"/>
          <w:sz w:val="24"/>
          <w:szCs w:val="24"/>
          <w:lang w:val="es-ES"/>
        </w:rPr>
        <w:t>, un capítulo de libro</w:t>
      </w:r>
      <w:r w:rsidR="006114AD">
        <w:rPr>
          <w:rFonts w:ascii="Arial Narrow" w:hAnsi="Arial Narrow" w:cs="Arial"/>
          <w:sz w:val="24"/>
          <w:szCs w:val="24"/>
          <w:lang w:val="es-ES"/>
        </w:rPr>
        <w:t xml:space="preserve"> y un artículo de divulgación. H</w:t>
      </w:r>
      <w:r>
        <w:rPr>
          <w:rFonts w:ascii="Arial Narrow" w:hAnsi="Arial Narrow" w:cs="Arial"/>
          <w:sz w:val="24"/>
          <w:szCs w:val="24"/>
          <w:lang w:val="es-ES"/>
        </w:rPr>
        <w:t>a impartido cursos de estadística, evolución y comportamiento animal</w:t>
      </w:r>
      <w:r w:rsidR="006114AD">
        <w:rPr>
          <w:rFonts w:ascii="Arial Narrow" w:hAnsi="Arial Narrow" w:cs="Arial"/>
          <w:sz w:val="24"/>
          <w:szCs w:val="24"/>
          <w:lang w:val="es-ES"/>
        </w:rPr>
        <w:t xml:space="preserve"> a nivel de licenciatura y posgrado</w:t>
      </w:r>
      <w:r>
        <w:rPr>
          <w:rFonts w:ascii="Arial Narrow" w:hAnsi="Arial Narrow" w:cs="Arial"/>
          <w:sz w:val="24"/>
          <w:szCs w:val="24"/>
          <w:lang w:val="es-ES"/>
        </w:rPr>
        <w:t xml:space="preserve">. </w:t>
      </w:r>
    </w:p>
    <w:p w:rsidR="00A74ABA" w:rsidRPr="00CE30E6" w:rsidRDefault="006114AD" w:rsidP="00CE30E6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>
            <wp:extent cx="1798292" cy="2209800"/>
            <wp:effectExtent l="0" t="0" r="0" b="0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44" cy="221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4ABA" w:rsidRPr="00CE30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B0545"/>
    <w:multiLevelType w:val="hybridMultilevel"/>
    <w:tmpl w:val="7A56C216"/>
    <w:lvl w:ilvl="0" w:tplc="12908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7C"/>
    <w:rsid w:val="002F2EF7"/>
    <w:rsid w:val="0031331F"/>
    <w:rsid w:val="00574173"/>
    <w:rsid w:val="005A022B"/>
    <w:rsid w:val="006114AD"/>
    <w:rsid w:val="00726352"/>
    <w:rsid w:val="00837F44"/>
    <w:rsid w:val="009E6E72"/>
    <w:rsid w:val="00A305F4"/>
    <w:rsid w:val="00A74ABA"/>
    <w:rsid w:val="00A9188B"/>
    <w:rsid w:val="00B17783"/>
    <w:rsid w:val="00BB1FD9"/>
    <w:rsid w:val="00CE30E6"/>
    <w:rsid w:val="00D64CB6"/>
    <w:rsid w:val="00E02519"/>
    <w:rsid w:val="00E65FB0"/>
    <w:rsid w:val="00F2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E13B7-D7AE-4388-B2FF-59CBA47D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77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2077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65FB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F2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.gt@inecol.mx" TargetMode="External"/><Relationship Id="rId5" Type="http://schemas.openxmlformats.org/officeDocument/2006/relationships/hyperlink" Target="mailto:adrianaltw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3</cp:revision>
  <dcterms:created xsi:type="dcterms:W3CDTF">2017-05-11T03:52:00Z</dcterms:created>
  <dcterms:modified xsi:type="dcterms:W3CDTF">2017-05-11T04:36:00Z</dcterms:modified>
</cp:coreProperties>
</file>